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66F1C0" w14:textId="77777777" w:rsidR="00123B06" w:rsidRPr="00004248" w:rsidRDefault="00123B06" w:rsidP="00123B06">
      <w:pPr>
        <w:jc w:val="center"/>
        <w:rPr>
          <w:rFonts w:ascii="Arial" w:hAnsi="Arial" w:cs="Arial"/>
          <w:b/>
          <w:bCs/>
          <w:sz w:val="26"/>
          <w:szCs w:val="26"/>
          <w:lang w:val="pt-BR"/>
        </w:rPr>
      </w:pPr>
    </w:p>
    <w:p w14:paraId="5954FE95" w14:textId="77777777" w:rsidR="00123B06" w:rsidRPr="00004248" w:rsidRDefault="00123B06" w:rsidP="00123B06">
      <w:pPr>
        <w:jc w:val="center"/>
        <w:rPr>
          <w:rFonts w:ascii="Arial" w:hAnsi="Arial" w:cs="Arial"/>
          <w:b/>
          <w:bCs/>
          <w:sz w:val="26"/>
          <w:szCs w:val="26"/>
          <w:lang w:val="pt-BR"/>
        </w:rPr>
      </w:pPr>
    </w:p>
    <w:p w14:paraId="2CB77DEF" w14:textId="77777777" w:rsidR="00123B06" w:rsidRPr="00004248" w:rsidRDefault="00123B06" w:rsidP="00123B06">
      <w:pPr>
        <w:jc w:val="center"/>
        <w:rPr>
          <w:rFonts w:ascii="Arial" w:hAnsi="Arial" w:cs="Arial"/>
          <w:b/>
          <w:bCs/>
          <w:sz w:val="26"/>
          <w:szCs w:val="26"/>
          <w:lang w:val="pt-BR"/>
        </w:rPr>
      </w:pPr>
      <w:r w:rsidRPr="00004248">
        <w:rPr>
          <w:rFonts w:ascii="Arial" w:hAnsi="Arial" w:cs="Arial"/>
          <w:b/>
          <w:bCs/>
          <w:sz w:val="26"/>
          <w:szCs w:val="26"/>
          <w:lang w:val="pt-BR"/>
        </w:rPr>
        <w:t>Título do manuscrito em português (máximo 120 caracteres sem espaço), centralizado, fonte Arial tamanho 13, em negrito, sem abreviaturas, nomes científicos devem ser grafados em itálico</w:t>
      </w:r>
    </w:p>
    <w:p w14:paraId="16671191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</w:p>
    <w:p w14:paraId="0B19B60E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</w:p>
    <w:p w14:paraId="7469EA69" w14:textId="77777777" w:rsidR="00123B06" w:rsidRPr="00004248" w:rsidRDefault="00123B06" w:rsidP="00123B06">
      <w:pPr>
        <w:jc w:val="center"/>
        <w:rPr>
          <w:rFonts w:ascii="Arial" w:hAnsi="Arial" w:cs="Arial"/>
          <w:i/>
          <w:iCs/>
          <w:sz w:val="26"/>
          <w:szCs w:val="26"/>
          <w:lang w:val="pt-BR"/>
        </w:rPr>
      </w:pPr>
      <w:r w:rsidRPr="00004248">
        <w:rPr>
          <w:rFonts w:ascii="Arial" w:hAnsi="Arial" w:cs="Arial"/>
          <w:i/>
          <w:iCs/>
          <w:sz w:val="26"/>
          <w:szCs w:val="26"/>
          <w:lang w:val="pt-BR"/>
        </w:rPr>
        <w:t>Título do manuscrito em inglês (máximo 120 caracteres sem espaço), fonte Arial tamanho 13, grafado em itálico</w:t>
      </w:r>
    </w:p>
    <w:p w14:paraId="1E52A83F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</w:p>
    <w:p w14:paraId="640D3427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</w:p>
    <w:p w14:paraId="6996B001" w14:textId="77777777" w:rsidR="00123B06" w:rsidRPr="00004248" w:rsidRDefault="00123B06" w:rsidP="00123B06">
      <w:pPr>
        <w:jc w:val="both"/>
        <w:rPr>
          <w:rFonts w:ascii="Arial" w:hAnsi="Arial" w:cs="Arial"/>
          <w:sz w:val="20"/>
          <w:szCs w:val="20"/>
          <w:lang w:val="pt-BR"/>
        </w:rPr>
      </w:pPr>
      <w:r w:rsidRPr="00004248">
        <w:rPr>
          <w:rFonts w:ascii="Arial" w:hAnsi="Arial" w:cs="Arial"/>
          <w:sz w:val="20"/>
          <w:szCs w:val="20"/>
          <w:lang w:val="pt-BR"/>
        </w:rPr>
        <w:t>Tal Fulano Cicrano</w:t>
      </w:r>
      <w:r w:rsidRPr="00004248">
        <w:rPr>
          <w:rFonts w:ascii="Arial" w:hAnsi="Arial" w:cs="Arial"/>
          <w:sz w:val="20"/>
          <w:szCs w:val="20"/>
          <w:vertAlign w:val="superscript"/>
          <w:lang w:val="pt-BR"/>
        </w:rPr>
        <w:t>1*</w:t>
      </w:r>
    </w:p>
    <w:p w14:paraId="54EB0F85" w14:textId="77777777" w:rsidR="00123B06" w:rsidRPr="00004248" w:rsidRDefault="00123B06" w:rsidP="00123B06">
      <w:pPr>
        <w:jc w:val="both"/>
        <w:rPr>
          <w:rFonts w:ascii="Arial" w:hAnsi="Arial" w:cs="Arial"/>
          <w:sz w:val="20"/>
          <w:szCs w:val="20"/>
          <w:lang w:val="pt-BR"/>
        </w:rPr>
      </w:pPr>
      <w:r w:rsidRPr="00004248">
        <w:rPr>
          <w:rFonts w:ascii="Arial" w:hAnsi="Arial" w:cs="Arial"/>
          <w:sz w:val="20"/>
          <w:szCs w:val="20"/>
          <w:lang w:val="pt-BR"/>
        </w:rPr>
        <w:t>Cicrano de Tal Fulano</w:t>
      </w:r>
      <w:r w:rsidRPr="00004248">
        <w:rPr>
          <w:rFonts w:ascii="Arial" w:hAnsi="Arial" w:cs="Arial"/>
          <w:sz w:val="20"/>
          <w:szCs w:val="20"/>
          <w:vertAlign w:val="superscript"/>
          <w:lang w:val="pt-BR"/>
        </w:rPr>
        <w:t>2</w:t>
      </w:r>
    </w:p>
    <w:p w14:paraId="58BF5681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</w:p>
    <w:p w14:paraId="3F667000" w14:textId="77777777" w:rsidR="00123B06" w:rsidRPr="00004248" w:rsidRDefault="00123B06" w:rsidP="00123B06">
      <w:pPr>
        <w:jc w:val="both"/>
        <w:rPr>
          <w:rFonts w:ascii="Arial" w:hAnsi="Arial" w:cs="Arial"/>
          <w:sz w:val="18"/>
          <w:szCs w:val="18"/>
          <w:lang w:val="pt-BR"/>
        </w:rPr>
      </w:pPr>
      <w:r w:rsidRPr="00004248">
        <w:rPr>
          <w:rFonts w:ascii="Arial" w:hAnsi="Arial" w:cs="Arial"/>
          <w:sz w:val="18"/>
          <w:szCs w:val="18"/>
          <w:vertAlign w:val="superscript"/>
          <w:lang w:val="pt-BR"/>
        </w:rPr>
        <w:t>1*</w:t>
      </w:r>
      <w:r w:rsidRPr="00004248">
        <w:rPr>
          <w:rFonts w:ascii="Arial" w:hAnsi="Arial" w:cs="Arial"/>
          <w:sz w:val="18"/>
          <w:szCs w:val="18"/>
          <w:lang w:val="pt-BR"/>
        </w:rPr>
        <w:t xml:space="preserve">Universidade </w:t>
      </w:r>
      <w:proofErr w:type="spellStart"/>
      <w:r w:rsidRPr="00004248">
        <w:rPr>
          <w:rFonts w:ascii="Arial" w:hAnsi="Arial" w:cs="Arial"/>
          <w:sz w:val="18"/>
          <w:szCs w:val="18"/>
          <w:lang w:val="pt-BR"/>
        </w:rPr>
        <w:t>Universidade</w:t>
      </w:r>
      <w:proofErr w:type="spellEnd"/>
      <w:r w:rsidRPr="00004248">
        <w:rPr>
          <w:rFonts w:ascii="Arial" w:hAnsi="Arial" w:cs="Arial"/>
          <w:sz w:val="18"/>
          <w:szCs w:val="18"/>
          <w:lang w:val="pt-BR"/>
        </w:rPr>
        <w:t xml:space="preserve"> da Universidade, Rio de Janeiro, Brasil. </w:t>
      </w:r>
      <w:hyperlink r:id="rId7" w:history="1">
        <w:r w:rsidRPr="00004248">
          <w:rPr>
            <w:rStyle w:val="Hyperlink"/>
            <w:rFonts w:ascii="Arial" w:hAnsi="Arial" w:cs="Arial"/>
            <w:sz w:val="18"/>
            <w:szCs w:val="18"/>
            <w:lang w:val="pt-BR"/>
          </w:rPr>
          <w:t>https://orcid.org/0000-0002-3855-xxxx</w:t>
        </w:r>
      </w:hyperlink>
      <w:r w:rsidRPr="00004248">
        <w:rPr>
          <w:rFonts w:ascii="Arial" w:hAnsi="Arial" w:cs="Arial"/>
          <w:sz w:val="18"/>
          <w:szCs w:val="18"/>
          <w:lang w:val="pt-BR"/>
        </w:rPr>
        <w:t xml:space="preserve">.  </w:t>
      </w:r>
    </w:p>
    <w:p w14:paraId="57E3815F" w14:textId="77777777" w:rsidR="00123B06" w:rsidRPr="00004248" w:rsidRDefault="00123B06" w:rsidP="00123B06">
      <w:pPr>
        <w:jc w:val="both"/>
        <w:rPr>
          <w:rFonts w:ascii="Arial" w:hAnsi="Arial" w:cs="Arial"/>
          <w:sz w:val="18"/>
          <w:szCs w:val="18"/>
          <w:lang w:val="pt-BR"/>
        </w:rPr>
      </w:pPr>
      <w:r w:rsidRPr="00004248">
        <w:rPr>
          <w:rFonts w:ascii="Arial" w:hAnsi="Arial" w:cs="Arial"/>
          <w:sz w:val="18"/>
          <w:szCs w:val="18"/>
          <w:vertAlign w:val="superscript"/>
          <w:lang w:val="pt-BR"/>
        </w:rPr>
        <w:t>2</w:t>
      </w:r>
      <w:r w:rsidRPr="00004248">
        <w:rPr>
          <w:rFonts w:ascii="Arial" w:hAnsi="Arial" w:cs="Arial"/>
          <w:sz w:val="18"/>
          <w:szCs w:val="18"/>
          <w:lang w:val="pt-BR"/>
        </w:rPr>
        <w:t>Universidade Univers</w:t>
      </w:r>
      <w:r w:rsidR="00F601F0">
        <w:rPr>
          <w:rFonts w:ascii="Arial" w:hAnsi="Arial" w:cs="Arial"/>
          <w:sz w:val="18"/>
          <w:szCs w:val="18"/>
          <w:lang w:val="pt-BR"/>
        </w:rPr>
        <w:t>al</w:t>
      </w:r>
      <w:r w:rsidRPr="00004248">
        <w:rPr>
          <w:rFonts w:ascii="Arial" w:hAnsi="Arial" w:cs="Arial"/>
          <w:sz w:val="18"/>
          <w:szCs w:val="18"/>
          <w:lang w:val="pt-BR"/>
        </w:rPr>
        <w:t xml:space="preserve"> da Univers</w:t>
      </w:r>
      <w:r w:rsidR="00F601F0">
        <w:rPr>
          <w:rFonts w:ascii="Arial" w:hAnsi="Arial" w:cs="Arial"/>
          <w:sz w:val="18"/>
          <w:szCs w:val="18"/>
          <w:lang w:val="pt-BR"/>
        </w:rPr>
        <w:t>ali</w:t>
      </w:r>
      <w:r w:rsidRPr="00004248">
        <w:rPr>
          <w:rFonts w:ascii="Arial" w:hAnsi="Arial" w:cs="Arial"/>
          <w:sz w:val="18"/>
          <w:szCs w:val="18"/>
          <w:lang w:val="pt-BR"/>
        </w:rPr>
        <w:t xml:space="preserve">dade, Rio de Janeiro, Brasil. </w:t>
      </w:r>
      <w:hyperlink r:id="rId8" w:history="1">
        <w:r w:rsidRPr="00004248">
          <w:rPr>
            <w:rStyle w:val="Hyperlink"/>
            <w:rFonts w:ascii="Arial" w:hAnsi="Arial" w:cs="Arial"/>
            <w:sz w:val="18"/>
            <w:szCs w:val="18"/>
            <w:lang w:val="pt-BR"/>
          </w:rPr>
          <w:t>https://orcid.org/0000-0002-3855-xyxx</w:t>
        </w:r>
      </w:hyperlink>
    </w:p>
    <w:p w14:paraId="4DE6FD64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</w:p>
    <w:p w14:paraId="3193C40A" w14:textId="5E4DAEC1" w:rsidR="00123B06" w:rsidRPr="00004248" w:rsidRDefault="00123B06" w:rsidP="00123B06">
      <w:pPr>
        <w:jc w:val="both"/>
        <w:rPr>
          <w:rFonts w:ascii="Arial" w:hAnsi="Arial" w:cs="Arial"/>
          <w:sz w:val="18"/>
          <w:szCs w:val="18"/>
          <w:lang w:val="pt-BR"/>
        </w:rPr>
      </w:pPr>
      <w:r w:rsidRPr="00004248">
        <w:rPr>
          <w:rFonts w:ascii="Arial" w:hAnsi="Arial" w:cs="Arial"/>
          <w:sz w:val="18"/>
          <w:szCs w:val="18"/>
          <w:lang w:val="pt-BR"/>
        </w:rPr>
        <w:t>*</w:t>
      </w:r>
      <w:r w:rsidR="00713FE9">
        <w:rPr>
          <w:rFonts w:ascii="Arial" w:hAnsi="Arial" w:cs="Arial"/>
          <w:sz w:val="18"/>
          <w:szCs w:val="18"/>
          <w:lang w:val="pt-BR"/>
        </w:rPr>
        <w:t xml:space="preserve">E-mail </w:t>
      </w:r>
      <w:r w:rsidRPr="00004248">
        <w:rPr>
          <w:rFonts w:ascii="Arial" w:hAnsi="Arial" w:cs="Arial"/>
          <w:sz w:val="18"/>
          <w:szCs w:val="18"/>
          <w:lang w:val="pt-BR"/>
        </w:rPr>
        <w:t>para correspondência</w:t>
      </w:r>
      <w:r w:rsidR="00F601F0">
        <w:rPr>
          <w:rFonts w:ascii="Arial" w:hAnsi="Arial" w:cs="Arial"/>
          <w:sz w:val="18"/>
          <w:szCs w:val="18"/>
          <w:lang w:val="pt-BR"/>
        </w:rPr>
        <w:t xml:space="preserve"> </w:t>
      </w:r>
      <w:r w:rsidRPr="00004248">
        <w:rPr>
          <w:rFonts w:ascii="Arial" w:hAnsi="Arial" w:cs="Arial"/>
          <w:sz w:val="18"/>
          <w:szCs w:val="18"/>
          <w:lang w:val="pt-BR"/>
        </w:rPr>
        <w:t>/</w:t>
      </w:r>
      <w:r w:rsidR="00F601F0">
        <w:rPr>
          <w:rFonts w:ascii="Arial" w:hAnsi="Arial" w:cs="Arial"/>
          <w:sz w:val="18"/>
          <w:szCs w:val="18"/>
          <w:lang w:val="pt-BR"/>
        </w:rPr>
        <w:t xml:space="preserve"> </w:t>
      </w:r>
      <w:r w:rsidRPr="00004248">
        <w:rPr>
          <w:rFonts w:ascii="Arial" w:hAnsi="Arial" w:cs="Arial"/>
          <w:i/>
          <w:iCs/>
          <w:sz w:val="18"/>
          <w:szCs w:val="18"/>
          <w:lang w:val="pt-BR"/>
        </w:rPr>
        <w:t xml:space="preserve">mail </w:t>
      </w:r>
      <w:proofErr w:type="spellStart"/>
      <w:r w:rsidRPr="00004248">
        <w:rPr>
          <w:rFonts w:ascii="Arial" w:hAnsi="Arial" w:cs="Arial"/>
          <w:i/>
          <w:iCs/>
          <w:sz w:val="18"/>
          <w:szCs w:val="18"/>
          <w:lang w:val="pt-BR"/>
        </w:rPr>
        <w:t>to</w:t>
      </w:r>
      <w:proofErr w:type="spellEnd"/>
      <w:r w:rsidR="00F601F0">
        <w:rPr>
          <w:rFonts w:ascii="Arial" w:hAnsi="Arial" w:cs="Arial"/>
          <w:sz w:val="18"/>
          <w:szCs w:val="18"/>
          <w:lang w:val="pt-BR"/>
        </w:rPr>
        <w:t>:</w:t>
      </w:r>
      <w:r w:rsidRPr="00004248">
        <w:rPr>
          <w:rFonts w:ascii="Arial" w:hAnsi="Arial" w:cs="Arial"/>
          <w:sz w:val="18"/>
          <w:szCs w:val="18"/>
          <w:lang w:val="pt-BR"/>
        </w:rPr>
        <w:t xml:space="preserve"> </w:t>
      </w:r>
      <w:r w:rsidR="00242DE7" w:rsidRPr="00004248">
        <w:rPr>
          <w:rFonts w:ascii="Arial" w:hAnsi="Arial" w:cs="Arial"/>
          <w:sz w:val="18"/>
          <w:szCs w:val="18"/>
          <w:lang w:val="pt-BR"/>
        </w:rPr>
        <w:t>tal.cicrano@unirio.br</w:t>
      </w:r>
    </w:p>
    <w:p w14:paraId="0CD47DE4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</w:p>
    <w:p w14:paraId="4EEE4787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</w:p>
    <w:p w14:paraId="263AEC9F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  <w:r w:rsidRPr="00004248">
        <w:rPr>
          <w:rFonts w:ascii="Arial" w:hAnsi="Arial" w:cs="Arial"/>
          <w:lang w:val="pt-BR"/>
        </w:rPr>
        <w:t xml:space="preserve">Instruções para preenchimento das informações de autoria: </w:t>
      </w:r>
    </w:p>
    <w:p w14:paraId="3D945CCA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</w:p>
    <w:p w14:paraId="7FB880BA" w14:textId="3BA94D03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  <w:r w:rsidRPr="00004248">
        <w:rPr>
          <w:rFonts w:ascii="Arial" w:hAnsi="Arial" w:cs="Arial"/>
          <w:lang w:val="pt-BR"/>
        </w:rPr>
        <w:t xml:space="preserve">Em arquivo editável, liste o nome de cada autor separado por vírgula em fonte Arial tamanho 10. Os nomes dos autores não devem conter abreviações e necessitam ser seguidos de um número arábico sequencial, em ordem crescente de 1 a 7, sobrescrito, para indicação da afiliação de cada autor. </w:t>
      </w:r>
      <w:r w:rsidR="00713FE9">
        <w:rPr>
          <w:rFonts w:ascii="Arial" w:hAnsi="Arial" w:cs="Arial"/>
          <w:lang w:val="pt-BR"/>
        </w:rPr>
        <w:t xml:space="preserve">Deve-se </w:t>
      </w:r>
      <w:proofErr w:type="spellStart"/>
      <w:r w:rsidR="00713FE9" w:rsidRPr="00713FE9">
        <w:rPr>
          <w:rFonts w:ascii="Arial" w:hAnsi="Arial" w:cs="Arial"/>
        </w:rPr>
        <w:t>utilizar</w:t>
      </w:r>
      <w:proofErr w:type="spellEnd"/>
      <w:r w:rsidR="00713FE9" w:rsidRPr="00713FE9">
        <w:rPr>
          <w:rFonts w:ascii="Arial" w:hAnsi="Arial" w:cs="Arial"/>
        </w:rPr>
        <w:t xml:space="preserve"> o </w:t>
      </w:r>
      <w:proofErr w:type="spellStart"/>
      <w:r w:rsidR="00713FE9" w:rsidRPr="00713FE9">
        <w:rPr>
          <w:rFonts w:ascii="Arial" w:hAnsi="Arial" w:cs="Arial"/>
        </w:rPr>
        <w:t>nome</w:t>
      </w:r>
      <w:proofErr w:type="spellEnd"/>
      <w:r w:rsidR="00713FE9" w:rsidRPr="00713FE9">
        <w:rPr>
          <w:rFonts w:ascii="Arial" w:hAnsi="Arial" w:cs="Arial"/>
        </w:rPr>
        <w:t xml:space="preserve"> </w:t>
      </w:r>
      <w:proofErr w:type="spellStart"/>
      <w:r w:rsidR="00713FE9" w:rsidRPr="00713FE9">
        <w:rPr>
          <w:rFonts w:ascii="Arial" w:hAnsi="Arial" w:cs="Arial"/>
        </w:rPr>
        <w:t>oficial</w:t>
      </w:r>
      <w:proofErr w:type="spellEnd"/>
      <w:r w:rsidR="00713FE9" w:rsidRPr="00713FE9">
        <w:rPr>
          <w:rFonts w:ascii="Arial" w:hAnsi="Arial" w:cs="Arial"/>
        </w:rPr>
        <w:t xml:space="preserve"> da </w:t>
      </w:r>
      <w:proofErr w:type="spellStart"/>
      <w:r w:rsidR="00713FE9" w:rsidRPr="00713FE9">
        <w:rPr>
          <w:rFonts w:ascii="Arial" w:hAnsi="Arial" w:cs="Arial"/>
        </w:rPr>
        <w:t>instituição</w:t>
      </w:r>
      <w:proofErr w:type="spellEnd"/>
      <w:r w:rsidR="00713FE9">
        <w:rPr>
          <w:rFonts w:ascii="Arial" w:hAnsi="Arial" w:cs="Arial"/>
        </w:rPr>
        <w:t xml:space="preserve"> principal</w:t>
      </w:r>
      <w:r w:rsidR="00713FE9" w:rsidRPr="00713FE9">
        <w:rPr>
          <w:rFonts w:ascii="Arial" w:hAnsi="Arial" w:cs="Arial"/>
        </w:rPr>
        <w:t xml:space="preserve">, </w:t>
      </w:r>
      <w:proofErr w:type="spellStart"/>
      <w:r w:rsidR="00713FE9" w:rsidRPr="00713FE9">
        <w:rPr>
          <w:rFonts w:ascii="Arial" w:hAnsi="Arial" w:cs="Arial"/>
        </w:rPr>
        <w:t>evitando</w:t>
      </w:r>
      <w:proofErr w:type="spellEnd"/>
      <w:r w:rsidR="00713FE9" w:rsidRPr="00713FE9">
        <w:rPr>
          <w:rFonts w:ascii="Arial" w:hAnsi="Arial" w:cs="Arial"/>
        </w:rPr>
        <w:t xml:space="preserve"> </w:t>
      </w:r>
      <w:proofErr w:type="spellStart"/>
      <w:r w:rsidR="00713FE9" w:rsidRPr="00713FE9">
        <w:rPr>
          <w:rFonts w:ascii="Arial" w:hAnsi="Arial" w:cs="Arial"/>
        </w:rPr>
        <w:t>sigla</w:t>
      </w:r>
      <w:r w:rsidR="00713FE9">
        <w:rPr>
          <w:rFonts w:ascii="Arial" w:hAnsi="Arial" w:cs="Arial"/>
        </w:rPr>
        <w:t>s</w:t>
      </w:r>
      <w:proofErr w:type="spellEnd"/>
      <w:r w:rsidR="00713FE9" w:rsidRPr="00713FE9">
        <w:rPr>
          <w:rFonts w:ascii="Arial" w:hAnsi="Arial" w:cs="Arial"/>
        </w:rPr>
        <w:t xml:space="preserve">, </w:t>
      </w:r>
      <w:proofErr w:type="spellStart"/>
      <w:r w:rsidR="00713FE9" w:rsidRPr="00713FE9">
        <w:rPr>
          <w:rFonts w:ascii="Arial" w:hAnsi="Arial" w:cs="Arial"/>
        </w:rPr>
        <w:t>reduzindo</w:t>
      </w:r>
      <w:proofErr w:type="spellEnd"/>
      <w:r w:rsidR="00713FE9" w:rsidRPr="00713FE9">
        <w:rPr>
          <w:rFonts w:ascii="Arial" w:hAnsi="Arial" w:cs="Arial"/>
        </w:rPr>
        <w:t xml:space="preserve"> </w:t>
      </w:r>
      <w:proofErr w:type="spellStart"/>
      <w:r w:rsidR="00713FE9">
        <w:rPr>
          <w:rFonts w:ascii="Arial" w:hAnsi="Arial" w:cs="Arial"/>
        </w:rPr>
        <w:t>um</w:t>
      </w:r>
      <w:r w:rsidR="00713FE9" w:rsidRPr="00713FE9">
        <w:rPr>
          <w:rFonts w:ascii="Arial" w:hAnsi="Arial" w:cs="Arial"/>
        </w:rPr>
        <w:t>a</w:t>
      </w:r>
      <w:proofErr w:type="spellEnd"/>
      <w:r w:rsidR="00713FE9" w:rsidRPr="00713FE9">
        <w:rPr>
          <w:rFonts w:ascii="Arial" w:hAnsi="Arial" w:cs="Arial"/>
        </w:rPr>
        <w:t xml:space="preserve"> </w:t>
      </w:r>
      <w:proofErr w:type="spellStart"/>
      <w:r w:rsidR="00713FE9" w:rsidRPr="00713FE9">
        <w:rPr>
          <w:rFonts w:ascii="Arial" w:hAnsi="Arial" w:cs="Arial"/>
        </w:rPr>
        <w:t>possível</w:t>
      </w:r>
      <w:proofErr w:type="spellEnd"/>
      <w:r w:rsidR="00713FE9" w:rsidRPr="00713FE9">
        <w:rPr>
          <w:rFonts w:ascii="Arial" w:hAnsi="Arial" w:cs="Arial"/>
        </w:rPr>
        <w:t xml:space="preserve"> </w:t>
      </w:r>
      <w:proofErr w:type="spellStart"/>
      <w:r w:rsidR="00713FE9" w:rsidRPr="00713FE9">
        <w:rPr>
          <w:rFonts w:ascii="Arial" w:hAnsi="Arial" w:cs="Arial"/>
        </w:rPr>
        <w:t>inconsistência</w:t>
      </w:r>
      <w:proofErr w:type="spellEnd"/>
      <w:r w:rsidR="00713FE9" w:rsidRPr="00713FE9">
        <w:rPr>
          <w:rFonts w:ascii="Arial" w:hAnsi="Arial" w:cs="Arial"/>
        </w:rPr>
        <w:t xml:space="preserve"> </w:t>
      </w:r>
      <w:proofErr w:type="spellStart"/>
      <w:r w:rsidR="00713FE9">
        <w:rPr>
          <w:rFonts w:ascii="Arial" w:hAnsi="Arial" w:cs="Arial"/>
        </w:rPr>
        <w:t>n</w:t>
      </w:r>
      <w:r w:rsidR="00713FE9" w:rsidRPr="00713FE9">
        <w:rPr>
          <w:rFonts w:ascii="Arial" w:hAnsi="Arial" w:cs="Arial"/>
        </w:rPr>
        <w:t>os</w:t>
      </w:r>
      <w:proofErr w:type="spellEnd"/>
      <w:r w:rsidR="00713FE9" w:rsidRPr="00713FE9">
        <w:rPr>
          <w:rFonts w:ascii="Arial" w:hAnsi="Arial" w:cs="Arial"/>
        </w:rPr>
        <w:t xml:space="preserve"> </w:t>
      </w:r>
      <w:proofErr w:type="spellStart"/>
      <w:r w:rsidR="00713FE9" w:rsidRPr="00713FE9">
        <w:rPr>
          <w:rFonts w:ascii="Arial" w:hAnsi="Arial" w:cs="Arial"/>
        </w:rPr>
        <w:t>metadados</w:t>
      </w:r>
      <w:proofErr w:type="spellEnd"/>
      <w:r w:rsidR="00713FE9" w:rsidRPr="00713FE9">
        <w:rPr>
          <w:rFonts w:ascii="Arial" w:hAnsi="Arial" w:cs="Arial"/>
        </w:rPr>
        <w:t>.</w:t>
      </w:r>
      <w:r w:rsidR="00713FE9">
        <w:rPr>
          <w:rFonts w:ascii="Arial" w:hAnsi="Arial" w:cs="Arial"/>
        </w:rPr>
        <w:t xml:space="preserve"> </w:t>
      </w:r>
      <w:r w:rsidRPr="00004248">
        <w:rPr>
          <w:rFonts w:ascii="Arial" w:hAnsi="Arial" w:cs="Arial"/>
          <w:lang w:val="pt-BR"/>
        </w:rPr>
        <w:t xml:space="preserve">Particularmente, ao lado do número arábico sobrescrito do autor correspondente deverá ser também indicado um * </w:t>
      </w:r>
      <w:r w:rsidRPr="00004248">
        <w:rPr>
          <w:rFonts w:ascii="Arial" w:hAnsi="Arial" w:cs="Arial"/>
          <w:sz w:val="20"/>
          <w:szCs w:val="20"/>
          <w:lang w:val="pt-BR"/>
        </w:rPr>
        <w:t>—</w:t>
      </w:r>
      <w:r w:rsidRPr="00004248">
        <w:rPr>
          <w:rFonts w:ascii="Arial" w:hAnsi="Arial" w:cs="Arial"/>
          <w:lang w:val="pt-BR"/>
        </w:rPr>
        <w:t xml:space="preserve"> esse autor será responsável por toda a correspondência relacionada ao artigo.</w:t>
      </w:r>
    </w:p>
    <w:p w14:paraId="642F6D7C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</w:p>
    <w:p w14:paraId="0A8808F0" w14:textId="7089E2B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  <w:r w:rsidRPr="00004248">
        <w:rPr>
          <w:rFonts w:ascii="Arial" w:hAnsi="Arial" w:cs="Arial"/>
          <w:lang w:val="pt-BR"/>
        </w:rPr>
        <w:t xml:space="preserve">Em seguida, abaixo dos nomes dos autores, em ordem crescente e fonte Arial tamanho 9, indique: afiliação institucional, estado, país de cada autor. Por fim, conclua a identificação da autoria adicionando o link completo para o perfil ORCID de cada autor. </w:t>
      </w:r>
      <w:r w:rsidR="00713FE9">
        <w:rPr>
          <w:rFonts w:ascii="Arial" w:hAnsi="Arial" w:cs="Arial"/>
          <w:lang w:val="pt-BR"/>
        </w:rPr>
        <w:t xml:space="preserve">O ORCID deve estar público e atualizado. </w:t>
      </w:r>
      <w:r w:rsidRPr="00004248">
        <w:rPr>
          <w:rFonts w:ascii="Arial" w:hAnsi="Arial" w:cs="Arial"/>
          <w:lang w:val="pt-BR"/>
        </w:rPr>
        <w:t xml:space="preserve">Se um autor não tiver um ORCID, recomenda-se criar em </w:t>
      </w:r>
      <w:hyperlink r:id="rId9" w:history="1">
        <w:r w:rsidRPr="00004248">
          <w:rPr>
            <w:rStyle w:val="Hyperlink"/>
            <w:rFonts w:ascii="Arial" w:hAnsi="Arial" w:cs="Arial"/>
            <w:lang w:val="pt-BR"/>
          </w:rPr>
          <w:t>https://orcid.org</w:t>
        </w:r>
      </w:hyperlink>
      <w:r w:rsidRPr="00004248">
        <w:rPr>
          <w:rFonts w:ascii="Arial" w:hAnsi="Arial" w:cs="Arial"/>
          <w:lang w:val="pt-BR"/>
        </w:rPr>
        <w:t xml:space="preserve"> para garantir uma identificação única e padronizada.</w:t>
      </w:r>
      <w:r w:rsidR="00242DE7">
        <w:rPr>
          <w:rFonts w:ascii="Arial" w:hAnsi="Arial" w:cs="Arial"/>
          <w:lang w:val="pt-BR"/>
        </w:rPr>
        <w:t xml:space="preserve"> Ainda em fonte Arial tamanho 9</w:t>
      </w:r>
      <w:r w:rsidR="007030C3">
        <w:rPr>
          <w:rFonts w:ascii="Arial" w:hAnsi="Arial" w:cs="Arial"/>
          <w:lang w:val="pt-BR"/>
        </w:rPr>
        <w:t>,</w:t>
      </w:r>
      <w:r w:rsidR="00242DE7">
        <w:rPr>
          <w:rFonts w:ascii="Arial" w:hAnsi="Arial" w:cs="Arial"/>
          <w:lang w:val="pt-BR"/>
        </w:rPr>
        <w:t xml:space="preserve"> inclua o e-mail do autor correspondente no local indicado para isso. </w:t>
      </w:r>
    </w:p>
    <w:p w14:paraId="1FCB9F54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</w:p>
    <w:p w14:paraId="61AC1F92" w14:textId="1E50D485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  <w:r w:rsidRPr="00004248">
        <w:rPr>
          <w:rFonts w:ascii="Arial" w:hAnsi="Arial" w:cs="Arial"/>
          <w:lang w:val="pt-BR"/>
        </w:rPr>
        <w:t>Agora</w:t>
      </w:r>
      <w:r w:rsidR="004E16B0">
        <w:rPr>
          <w:rFonts w:ascii="Arial" w:hAnsi="Arial" w:cs="Arial"/>
          <w:lang w:val="pt-BR"/>
        </w:rPr>
        <w:t>,</w:t>
      </w:r>
      <w:r w:rsidRPr="00004248">
        <w:rPr>
          <w:rFonts w:ascii="Arial" w:hAnsi="Arial" w:cs="Arial"/>
          <w:lang w:val="pt-BR"/>
        </w:rPr>
        <w:t xml:space="preserve"> siga preenchendo as informações pós-textuais, conforme as indicações abaixo:</w:t>
      </w:r>
    </w:p>
    <w:p w14:paraId="23441DE0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</w:p>
    <w:p w14:paraId="073ADB31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  <w:r w:rsidRPr="00004248">
        <w:rPr>
          <w:rFonts w:ascii="Arial" w:hAnsi="Arial" w:cs="Arial"/>
          <w:b/>
          <w:bCs/>
          <w:sz w:val="26"/>
          <w:szCs w:val="26"/>
          <w:lang w:val="pt-BR"/>
        </w:rPr>
        <w:t>Agradecimentos</w:t>
      </w:r>
      <w:r w:rsidRPr="00004248">
        <w:rPr>
          <w:rFonts w:ascii="Arial" w:hAnsi="Arial" w:cs="Arial"/>
          <w:lang w:val="pt-BR"/>
        </w:rPr>
        <w:t xml:space="preserve"> (opcional)</w:t>
      </w:r>
    </w:p>
    <w:p w14:paraId="77F79ED8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</w:p>
    <w:p w14:paraId="7195BF93" w14:textId="0AC05943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  <w:r w:rsidRPr="00004248">
        <w:rPr>
          <w:rFonts w:ascii="Arial" w:hAnsi="Arial" w:cs="Arial"/>
          <w:lang w:val="pt-BR"/>
        </w:rPr>
        <w:t>Em fonte Arial tamanho 12 e de forma breve e profissional, os autores podem indicar nomes de indivíduos que não atendam aos critérios de autoria, mas que tenham contribuído técnica ou intelectualmente para a pesquisa.</w:t>
      </w:r>
      <w:r w:rsidR="004B218E">
        <w:rPr>
          <w:rFonts w:ascii="Arial" w:hAnsi="Arial" w:cs="Arial"/>
          <w:lang w:val="pt-BR"/>
        </w:rPr>
        <w:t xml:space="preserve"> </w:t>
      </w:r>
    </w:p>
    <w:p w14:paraId="18E35507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</w:p>
    <w:p w14:paraId="6441B34D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  <w:r w:rsidRPr="00004248">
        <w:rPr>
          <w:rFonts w:ascii="Arial" w:hAnsi="Arial" w:cs="Arial"/>
          <w:b/>
          <w:bCs/>
          <w:sz w:val="26"/>
          <w:szCs w:val="26"/>
          <w:lang w:val="pt-BR"/>
        </w:rPr>
        <w:t>Contribuição de autoria</w:t>
      </w:r>
      <w:r w:rsidRPr="00004248">
        <w:rPr>
          <w:rFonts w:ascii="Arial" w:hAnsi="Arial" w:cs="Arial"/>
          <w:lang w:val="pt-BR"/>
        </w:rPr>
        <w:t xml:space="preserve"> (obrigatório)</w:t>
      </w:r>
    </w:p>
    <w:p w14:paraId="47886EEF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</w:p>
    <w:p w14:paraId="5814981F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  <w:r w:rsidRPr="00004248">
        <w:rPr>
          <w:rFonts w:ascii="Arial" w:hAnsi="Arial" w:cs="Arial"/>
          <w:lang w:val="pt-BR"/>
        </w:rPr>
        <w:t xml:space="preserve">Segundo o </w:t>
      </w:r>
      <w:proofErr w:type="spellStart"/>
      <w:r w:rsidRPr="00004248">
        <w:rPr>
          <w:rFonts w:ascii="Arial" w:hAnsi="Arial" w:cs="Arial"/>
          <w:lang w:val="pt-BR"/>
        </w:rPr>
        <w:t>International</w:t>
      </w:r>
      <w:proofErr w:type="spellEnd"/>
      <w:r w:rsidRPr="00004248">
        <w:rPr>
          <w:rFonts w:ascii="Arial" w:hAnsi="Arial" w:cs="Arial"/>
          <w:lang w:val="pt-BR"/>
        </w:rPr>
        <w:t xml:space="preserve"> </w:t>
      </w:r>
      <w:proofErr w:type="spellStart"/>
      <w:r w:rsidRPr="00004248">
        <w:rPr>
          <w:rFonts w:ascii="Arial" w:hAnsi="Arial" w:cs="Arial"/>
          <w:lang w:val="pt-BR"/>
        </w:rPr>
        <w:t>Committee</w:t>
      </w:r>
      <w:proofErr w:type="spellEnd"/>
      <w:r w:rsidRPr="00004248">
        <w:rPr>
          <w:rFonts w:ascii="Arial" w:hAnsi="Arial" w:cs="Arial"/>
          <w:lang w:val="pt-BR"/>
        </w:rPr>
        <w:t xml:space="preserve"> </w:t>
      </w:r>
      <w:proofErr w:type="spellStart"/>
      <w:r w:rsidRPr="00004248">
        <w:rPr>
          <w:rFonts w:ascii="Arial" w:hAnsi="Arial" w:cs="Arial"/>
          <w:lang w:val="pt-BR"/>
        </w:rPr>
        <w:t>of</w:t>
      </w:r>
      <w:proofErr w:type="spellEnd"/>
      <w:r w:rsidRPr="00004248">
        <w:rPr>
          <w:rFonts w:ascii="Arial" w:hAnsi="Arial" w:cs="Arial"/>
          <w:lang w:val="pt-BR"/>
        </w:rPr>
        <w:t xml:space="preserve"> Medical </w:t>
      </w:r>
      <w:proofErr w:type="spellStart"/>
      <w:r w:rsidRPr="00004248">
        <w:rPr>
          <w:rFonts w:ascii="Arial" w:hAnsi="Arial" w:cs="Arial"/>
          <w:lang w:val="pt-BR"/>
        </w:rPr>
        <w:t>Journal</w:t>
      </w:r>
      <w:proofErr w:type="spellEnd"/>
      <w:r w:rsidRPr="00004248">
        <w:rPr>
          <w:rFonts w:ascii="Arial" w:hAnsi="Arial" w:cs="Arial"/>
          <w:lang w:val="pt-BR"/>
        </w:rPr>
        <w:t xml:space="preserve"> </w:t>
      </w:r>
      <w:proofErr w:type="spellStart"/>
      <w:r w:rsidRPr="00004248">
        <w:rPr>
          <w:rFonts w:ascii="Arial" w:hAnsi="Arial" w:cs="Arial"/>
          <w:lang w:val="pt-BR"/>
        </w:rPr>
        <w:t>Editors</w:t>
      </w:r>
      <w:proofErr w:type="spellEnd"/>
      <w:r w:rsidRPr="00004248">
        <w:rPr>
          <w:rFonts w:ascii="Arial" w:hAnsi="Arial" w:cs="Arial"/>
          <w:lang w:val="pt-BR"/>
        </w:rPr>
        <w:t xml:space="preserve"> (2026) (</w:t>
      </w:r>
      <w:hyperlink r:id="rId10">
        <w:r w:rsidRPr="00004248">
          <w:rPr>
            <w:rFonts w:ascii="Arial" w:hAnsi="Arial" w:cs="Arial"/>
            <w:color w:val="0563C1"/>
            <w:u w:val="single"/>
            <w:lang w:val="pt-BR"/>
          </w:rPr>
          <w:t>https://www.icmje.org/recommendations/browse/roles-and-responsibilities/defining-the-role-of-authors-and-contributors.html</w:t>
        </w:r>
      </w:hyperlink>
      <w:r w:rsidRPr="00004248">
        <w:rPr>
          <w:rFonts w:ascii="Arial" w:hAnsi="Arial" w:cs="Arial"/>
          <w:lang w:val="pt-BR"/>
        </w:rPr>
        <w:t>), a autoria deve ser baseada nos seguintes critérios:</w:t>
      </w:r>
    </w:p>
    <w:p w14:paraId="291CBA2D" w14:textId="77777777" w:rsidR="00123B06" w:rsidRPr="00004248" w:rsidRDefault="00123B06" w:rsidP="00123B06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pt-BR"/>
        </w:rPr>
      </w:pPr>
      <w:r w:rsidRPr="00004248">
        <w:rPr>
          <w:rFonts w:ascii="Arial" w:hAnsi="Arial" w:cs="Arial"/>
          <w:lang w:val="pt-BR"/>
        </w:rPr>
        <w:lastRenderedPageBreak/>
        <w:t xml:space="preserve">Contribuições substanciais para a concepção ou o projeto do trabalho (contribuiu para a concepção </w:t>
      </w:r>
      <w:r w:rsidRPr="002C47F1">
        <w:rPr>
          <w:rFonts w:ascii="Arial" w:hAnsi="Arial" w:cs="Arial"/>
          <w:u w:val="single"/>
          <w:lang w:val="pt-BR"/>
        </w:rPr>
        <w:t>ou</w:t>
      </w:r>
      <w:r w:rsidRPr="00004248">
        <w:rPr>
          <w:rFonts w:ascii="Arial" w:hAnsi="Arial" w:cs="Arial"/>
          <w:lang w:val="pt-BR"/>
        </w:rPr>
        <w:t xml:space="preserve"> desenho do estudo); </w:t>
      </w:r>
      <w:r w:rsidRPr="002C47F1">
        <w:rPr>
          <w:rFonts w:ascii="Arial" w:hAnsi="Arial" w:cs="Arial"/>
          <w:u w:val="single"/>
          <w:lang w:val="pt-BR"/>
        </w:rPr>
        <w:t>OU</w:t>
      </w:r>
      <w:r w:rsidRPr="00004248">
        <w:rPr>
          <w:rFonts w:ascii="Arial" w:hAnsi="Arial" w:cs="Arial"/>
          <w:lang w:val="pt-BR"/>
        </w:rPr>
        <w:t xml:space="preserve"> para a aquisição, análise ou interpretação dos dados para o trabalho (contribuiu para a aquisição, análise </w:t>
      </w:r>
      <w:r w:rsidRPr="002C47F1">
        <w:rPr>
          <w:rFonts w:ascii="Arial" w:hAnsi="Arial" w:cs="Arial"/>
          <w:u w:val="single"/>
          <w:lang w:val="pt-BR"/>
        </w:rPr>
        <w:t>ou</w:t>
      </w:r>
      <w:r w:rsidRPr="00004248">
        <w:rPr>
          <w:rFonts w:ascii="Arial" w:hAnsi="Arial" w:cs="Arial"/>
          <w:lang w:val="pt-BR"/>
        </w:rPr>
        <w:t xml:space="preserve"> interpretação); </w:t>
      </w:r>
      <w:r w:rsidRPr="002C47F1">
        <w:rPr>
          <w:rFonts w:ascii="Arial" w:hAnsi="Arial" w:cs="Arial"/>
          <w:b/>
          <w:bCs/>
          <w:lang w:val="pt-BR"/>
        </w:rPr>
        <w:t>E</w:t>
      </w:r>
    </w:p>
    <w:p w14:paraId="4E1F0CD0" w14:textId="77777777" w:rsidR="00123B06" w:rsidRPr="00004248" w:rsidRDefault="00123B06" w:rsidP="00123B06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pt-BR"/>
        </w:rPr>
      </w:pPr>
      <w:r w:rsidRPr="00004248">
        <w:rPr>
          <w:rFonts w:ascii="Arial" w:hAnsi="Arial" w:cs="Arial"/>
          <w:lang w:val="pt-BR"/>
        </w:rPr>
        <w:t xml:space="preserve">Redação do trabalho ou revisão crítica do conteúdo intelectual importante (redigiu o manuscrito </w:t>
      </w:r>
      <w:r w:rsidRPr="002C47F1">
        <w:rPr>
          <w:rFonts w:ascii="Arial" w:hAnsi="Arial" w:cs="Arial"/>
          <w:u w:val="single"/>
          <w:lang w:val="pt-BR"/>
        </w:rPr>
        <w:t>OU</w:t>
      </w:r>
      <w:r w:rsidRPr="00004248">
        <w:rPr>
          <w:rFonts w:ascii="Arial" w:hAnsi="Arial" w:cs="Arial"/>
          <w:lang w:val="pt-BR"/>
        </w:rPr>
        <w:t xml:space="preserve"> revisou criticamente o manuscrito); </w:t>
      </w:r>
      <w:r w:rsidRPr="002C47F1">
        <w:rPr>
          <w:rFonts w:ascii="Arial" w:hAnsi="Arial" w:cs="Arial"/>
          <w:b/>
          <w:bCs/>
          <w:lang w:val="pt-BR"/>
        </w:rPr>
        <w:t>E</w:t>
      </w:r>
    </w:p>
    <w:p w14:paraId="183B77CF" w14:textId="77777777" w:rsidR="00123B06" w:rsidRPr="002C47F1" w:rsidRDefault="00123B06" w:rsidP="00123B06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lang w:val="pt-BR"/>
        </w:rPr>
      </w:pPr>
      <w:r w:rsidRPr="00004248">
        <w:rPr>
          <w:rFonts w:ascii="Arial" w:hAnsi="Arial" w:cs="Arial"/>
          <w:lang w:val="pt-BR"/>
        </w:rPr>
        <w:t xml:space="preserve">Aprovação final da versão a ser publicada (aprovou a versão final); </w:t>
      </w:r>
      <w:r w:rsidRPr="002C47F1">
        <w:rPr>
          <w:rFonts w:ascii="Arial" w:hAnsi="Arial" w:cs="Arial"/>
          <w:b/>
          <w:bCs/>
          <w:lang w:val="pt-BR"/>
        </w:rPr>
        <w:t>E</w:t>
      </w:r>
    </w:p>
    <w:p w14:paraId="3C6FF76C" w14:textId="77777777" w:rsidR="00123B06" w:rsidRPr="00004248" w:rsidRDefault="00123B06" w:rsidP="00123B06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pt-BR"/>
        </w:rPr>
      </w:pPr>
      <w:r w:rsidRPr="00004248">
        <w:rPr>
          <w:rFonts w:ascii="Arial" w:hAnsi="Arial" w:cs="Arial"/>
          <w:lang w:val="pt-BR"/>
        </w:rPr>
        <w:t>Concordância em ser responsável por todos os aspectos do trabalho, garantindo que as questões relacionadas à precisão ou integridade de qualquer parte do trabalho sejam devidamente investigadas e resolvidas (concorda em ser responsável por todos os aspectos do trabalho, garantindo integridade e precisão).</w:t>
      </w:r>
    </w:p>
    <w:p w14:paraId="2E73BF0E" w14:textId="77777777" w:rsidR="00123B06" w:rsidRPr="00004248" w:rsidRDefault="00123B06" w:rsidP="00123B06">
      <w:pPr>
        <w:ind w:left="720"/>
        <w:jc w:val="both"/>
        <w:rPr>
          <w:rFonts w:ascii="Arial" w:hAnsi="Arial" w:cs="Arial"/>
          <w:lang w:val="pt-BR"/>
        </w:rPr>
      </w:pPr>
    </w:p>
    <w:p w14:paraId="2975473E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  <w:r w:rsidRPr="00004248">
        <w:rPr>
          <w:rFonts w:ascii="Arial" w:hAnsi="Arial" w:cs="Arial"/>
          <w:lang w:val="pt-BR"/>
        </w:rPr>
        <w:t xml:space="preserve">Para atender aos requisitos de autoria, cada autor deve ter contribuído para pelo menos um aspecto de cada um dos quatro critérios citados acima, sendo que para os Critérios 1 e 2, os autores precisam atender apenas a um dos dois itens listados. </w:t>
      </w:r>
    </w:p>
    <w:p w14:paraId="133AD01F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</w:p>
    <w:p w14:paraId="524EEA63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  <w:r w:rsidRPr="00004248">
        <w:rPr>
          <w:rFonts w:ascii="Arial" w:hAnsi="Arial" w:cs="Arial"/>
          <w:lang w:val="pt-BR"/>
        </w:rPr>
        <w:t xml:space="preserve">No momento que for especificar as contribuições de cada autor, os nomes dos autores devem ser escritos por extenso, seguido dos supracitados termos descritos entre parênteses. </w:t>
      </w:r>
    </w:p>
    <w:p w14:paraId="3882A97D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  <w:r w:rsidRPr="00004248">
        <w:rPr>
          <w:rFonts w:ascii="Arial" w:hAnsi="Arial" w:cs="Arial"/>
          <w:lang w:val="pt-BR"/>
        </w:rPr>
        <w:t>Exemplo: Fulano de Tal, contribuiu para a concepção ou desenho do estudo, revisou criticamente o manuscrito, aprovou a versão final e concorda em ser responsável por todos os aspectos do trabalho, garantindo integridade e precisão.</w:t>
      </w:r>
    </w:p>
    <w:p w14:paraId="07ACEBDE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</w:p>
    <w:p w14:paraId="0FE153C1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  <w:r w:rsidRPr="00004248">
        <w:rPr>
          <w:rFonts w:ascii="Arial" w:hAnsi="Arial" w:cs="Arial"/>
          <w:lang w:val="pt-BR"/>
        </w:rPr>
        <w:t xml:space="preserve">Quaisquer indivíduos que não atendam aos referidos critérios devem ser mencionados na seção opcional </w:t>
      </w:r>
      <w:r w:rsidRPr="00004248">
        <w:rPr>
          <w:rFonts w:ascii="Arial" w:hAnsi="Arial" w:cs="Arial"/>
          <w:b/>
          <w:bCs/>
          <w:lang w:val="pt-BR"/>
        </w:rPr>
        <w:t>Agradecimentos</w:t>
      </w:r>
      <w:r w:rsidRPr="00004248">
        <w:rPr>
          <w:rFonts w:ascii="Arial" w:hAnsi="Arial" w:cs="Arial"/>
          <w:lang w:val="pt-BR"/>
        </w:rPr>
        <w:t>.</w:t>
      </w:r>
    </w:p>
    <w:p w14:paraId="5256DE1E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</w:p>
    <w:p w14:paraId="6993F7EB" w14:textId="77777777" w:rsidR="00123B06" w:rsidRPr="00004248" w:rsidRDefault="00123B06" w:rsidP="00123B06">
      <w:pPr>
        <w:jc w:val="both"/>
        <w:rPr>
          <w:rFonts w:ascii="Arial" w:hAnsi="Arial" w:cs="Arial"/>
          <w:b/>
          <w:bCs/>
          <w:sz w:val="26"/>
          <w:szCs w:val="26"/>
          <w:lang w:val="pt-BR"/>
        </w:rPr>
      </w:pPr>
      <w:r w:rsidRPr="00004248">
        <w:rPr>
          <w:rFonts w:ascii="Arial" w:hAnsi="Arial" w:cs="Arial"/>
          <w:b/>
          <w:bCs/>
          <w:sz w:val="26"/>
          <w:szCs w:val="26"/>
          <w:lang w:val="pt-BR"/>
        </w:rPr>
        <w:t xml:space="preserve">Declaração de conflito de interesses </w:t>
      </w:r>
    </w:p>
    <w:p w14:paraId="6C9AD619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</w:p>
    <w:p w14:paraId="0B147439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  <w:r w:rsidRPr="00004248">
        <w:rPr>
          <w:rFonts w:ascii="Arial" w:hAnsi="Arial" w:cs="Arial"/>
          <w:lang w:val="pt-BR"/>
        </w:rPr>
        <w:t xml:space="preserve">Declarar relações financeiras, pessoais ou acadêmicas que podem ter influenciado a pesquisa. Se não houver, escreva: </w:t>
      </w:r>
    </w:p>
    <w:p w14:paraId="2ABB5AD7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  <w:r w:rsidRPr="00004248">
        <w:rPr>
          <w:rFonts w:ascii="Arial" w:hAnsi="Arial" w:cs="Arial"/>
          <w:lang w:val="pt-BR"/>
        </w:rPr>
        <w:t>Os autores não declararam possíveis conflitos de interesse com relação à pesquisa, autoria e/ou publicação deste artigo.</w:t>
      </w:r>
    </w:p>
    <w:p w14:paraId="7098C36B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</w:p>
    <w:p w14:paraId="2F8DCD7E" w14:textId="77777777" w:rsidR="00123B06" w:rsidRPr="00004248" w:rsidRDefault="00123B06" w:rsidP="00123B06">
      <w:pPr>
        <w:jc w:val="both"/>
        <w:rPr>
          <w:rFonts w:ascii="Arial" w:hAnsi="Arial" w:cs="Arial"/>
          <w:b/>
          <w:bCs/>
          <w:sz w:val="26"/>
          <w:szCs w:val="26"/>
          <w:lang w:val="pt-BR"/>
        </w:rPr>
      </w:pPr>
      <w:r w:rsidRPr="00004248">
        <w:rPr>
          <w:rFonts w:ascii="Arial" w:hAnsi="Arial" w:cs="Arial"/>
          <w:b/>
          <w:bCs/>
          <w:sz w:val="26"/>
          <w:szCs w:val="26"/>
          <w:lang w:val="pt-BR"/>
        </w:rPr>
        <w:t>Fonte de financiamento</w:t>
      </w:r>
    </w:p>
    <w:p w14:paraId="6E112AB8" w14:textId="77777777" w:rsidR="00123B06" w:rsidRPr="00004248" w:rsidRDefault="00123B06" w:rsidP="00123B06">
      <w:pPr>
        <w:jc w:val="both"/>
        <w:rPr>
          <w:rFonts w:ascii="Arial" w:hAnsi="Arial" w:cs="Arial"/>
          <w:lang w:val="pt-BR"/>
        </w:rPr>
      </w:pPr>
    </w:p>
    <w:p w14:paraId="23A0CDC8" w14:textId="6C16599C" w:rsidR="00123B06" w:rsidRPr="00004248" w:rsidRDefault="00123B06" w:rsidP="00123B06">
      <w:pPr>
        <w:jc w:val="both"/>
        <w:rPr>
          <w:rFonts w:ascii="Arial" w:hAnsi="Arial" w:cs="Arial"/>
        </w:rPr>
      </w:pPr>
      <w:r w:rsidRPr="00004248">
        <w:rPr>
          <w:rFonts w:ascii="Arial" w:hAnsi="Arial" w:cs="Arial"/>
          <w:lang w:val="pt-BR"/>
        </w:rPr>
        <w:t>Indicar a fonte de financiamento</w:t>
      </w:r>
      <w:r w:rsidR="00713FE9">
        <w:rPr>
          <w:rFonts w:ascii="Arial" w:hAnsi="Arial" w:cs="Arial"/>
          <w:lang w:val="pt-BR"/>
        </w:rPr>
        <w:t xml:space="preserve">, </w:t>
      </w:r>
      <w:proofErr w:type="spellStart"/>
      <w:r w:rsidR="00713FE9" w:rsidRPr="00713FE9">
        <w:rPr>
          <w:rFonts w:ascii="Arial" w:hAnsi="Arial" w:cs="Arial"/>
        </w:rPr>
        <w:t>incluindo</w:t>
      </w:r>
      <w:proofErr w:type="spellEnd"/>
      <w:r w:rsidR="00713FE9" w:rsidRPr="00713FE9">
        <w:rPr>
          <w:rFonts w:ascii="Arial" w:hAnsi="Arial" w:cs="Arial"/>
        </w:rPr>
        <w:t xml:space="preserve"> o </w:t>
      </w:r>
      <w:proofErr w:type="spellStart"/>
      <w:r w:rsidR="00713FE9" w:rsidRPr="00713FE9">
        <w:rPr>
          <w:rFonts w:ascii="Arial" w:hAnsi="Arial" w:cs="Arial"/>
        </w:rPr>
        <w:t>número</w:t>
      </w:r>
      <w:proofErr w:type="spellEnd"/>
      <w:r w:rsidR="00713FE9" w:rsidRPr="00713FE9">
        <w:rPr>
          <w:rFonts w:ascii="Arial" w:hAnsi="Arial" w:cs="Arial"/>
        </w:rPr>
        <w:t xml:space="preserve"> do </w:t>
      </w:r>
      <w:proofErr w:type="spellStart"/>
      <w:r w:rsidR="00713FE9" w:rsidRPr="00713FE9">
        <w:rPr>
          <w:rFonts w:ascii="Arial" w:hAnsi="Arial" w:cs="Arial"/>
        </w:rPr>
        <w:t>processo</w:t>
      </w:r>
      <w:proofErr w:type="spellEnd"/>
      <w:r w:rsidR="00713FE9" w:rsidRPr="00713FE9">
        <w:rPr>
          <w:rFonts w:ascii="Arial" w:hAnsi="Arial" w:cs="Arial"/>
        </w:rPr>
        <w:t xml:space="preserve"> de </w:t>
      </w:r>
      <w:proofErr w:type="spellStart"/>
      <w:r w:rsidR="00713FE9" w:rsidRPr="00713FE9">
        <w:rPr>
          <w:rFonts w:ascii="Arial" w:hAnsi="Arial" w:cs="Arial"/>
        </w:rPr>
        <w:t>financiamento</w:t>
      </w:r>
      <w:proofErr w:type="spellEnd"/>
      <w:r w:rsidRPr="00004248">
        <w:rPr>
          <w:rFonts w:ascii="Arial" w:hAnsi="Arial" w:cs="Arial"/>
          <w:lang w:val="pt-BR"/>
        </w:rPr>
        <w:t xml:space="preserve"> e o papel dos financiadores do presente estudo e, se aplicável, do estudo original no qual o presente manuscrito se baseia. </w:t>
      </w:r>
      <w:r w:rsidRPr="00004248">
        <w:rPr>
          <w:rFonts w:ascii="Arial" w:hAnsi="Arial" w:cs="Arial"/>
        </w:rPr>
        <w:t xml:space="preserve">Se </w:t>
      </w:r>
      <w:proofErr w:type="spellStart"/>
      <w:r w:rsidRPr="00004248">
        <w:rPr>
          <w:rFonts w:ascii="Arial" w:hAnsi="Arial" w:cs="Arial"/>
        </w:rPr>
        <w:t>não</w:t>
      </w:r>
      <w:proofErr w:type="spellEnd"/>
      <w:r w:rsidRPr="00004248">
        <w:rPr>
          <w:rFonts w:ascii="Arial" w:hAnsi="Arial" w:cs="Arial"/>
        </w:rPr>
        <w:t xml:space="preserve"> </w:t>
      </w:r>
      <w:proofErr w:type="spellStart"/>
      <w:r w:rsidRPr="00004248">
        <w:rPr>
          <w:rFonts w:ascii="Arial" w:hAnsi="Arial" w:cs="Arial"/>
        </w:rPr>
        <w:t>houver</w:t>
      </w:r>
      <w:proofErr w:type="spellEnd"/>
      <w:r w:rsidRPr="00004248">
        <w:rPr>
          <w:rFonts w:ascii="Arial" w:hAnsi="Arial" w:cs="Arial"/>
        </w:rPr>
        <w:t xml:space="preserve">, </w:t>
      </w:r>
      <w:proofErr w:type="spellStart"/>
      <w:r w:rsidRPr="00004248">
        <w:rPr>
          <w:rFonts w:ascii="Arial" w:hAnsi="Arial" w:cs="Arial"/>
        </w:rPr>
        <w:t>escreva</w:t>
      </w:r>
      <w:proofErr w:type="spellEnd"/>
      <w:r w:rsidRPr="00004248">
        <w:rPr>
          <w:rFonts w:ascii="Arial" w:hAnsi="Arial" w:cs="Arial"/>
        </w:rPr>
        <w:t>:</w:t>
      </w:r>
    </w:p>
    <w:p w14:paraId="6B032B93" w14:textId="77777777" w:rsidR="00123B06" w:rsidRPr="00004248" w:rsidRDefault="00123B06" w:rsidP="00123B06">
      <w:pPr>
        <w:jc w:val="both"/>
        <w:rPr>
          <w:rFonts w:ascii="Arial" w:hAnsi="Arial" w:cs="Arial"/>
        </w:rPr>
      </w:pPr>
      <w:proofErr w:type="spellStart"/>
      <w:r w:rsidRPr="00004248">
        <w:rPr>
          <w:rFonts w:ascii="Arial" w:hAnsi="Arial" w:cs="Arial"/>
        </w:rPr>
        <w:t>Não</w:t>
      </w:r>
      <w:proofErr w:type="spellEnd"/>
      <w:r w:rsidRPr="00004248">
        <w:rPr>
          <w:rFonts w:ascii="Arial" w:hAnsi="Arial" w:cs="Arial"/>
        </w:rPr>
        <w:t xml:space="preserve"> se </w:t>
      </w:r>
      <w:proofErr w:type="spellStart"/>
      <w:r w:rsidRPr="00004248">
        <w:rPr>
          <w:rFonts w:ascii="Arial" w:hAnsi="Arial" w:cs="Arial"/>
        </w:rPr>
        <w:t>aplica</w:t>
      </w:r>
      <w:proofErr w:type="spellEnd"/>
      <w:r w:rsidRPr="00004248">
        <w:rPr>
          <w:rFonts w:ascii="Arial" w:hAnsi="Arial" w:cs="Arial"/>
        </w:rPr>
        <w:t>.</w:t>
      </w:r>
    </w:p>
    <w:p w14:paraId="73AB8FE6" w14:textId="77777777" w:rsidR="00123B06" w:rsidRPr="00004248" w:rsidRDefault="00123B06">
      <w:pPr>
        <w:pStyle w:val="Corpo"/>
        <w:rPr>
          <w:rFonts w:ascii="Arial" w:eastAsia="Arial Unicode MS" w:hAnsi="Arial" w:cs="Arial"/>
        </w:rPr>
      </w:pPr>
    </w:p>
    <w:p w14:paraId="17BC612B" w14:textId="77777777" w:rsidR="00123B06" w:rsidRPr="00004248" w:rsidRDefault="00123B06" w:rsidP="00123B06">
      <w:pPr>
        <w:rPr>
          <w:rFonts w:ascii="Arial" w:hAnsi="Arial" w:cs="Arial"/>
          <w:lang w:val="pt-BR" w:eastAsia="pt-BR"/>
        </w:rPr>
      </w:pPr>
    </w:p>
    <w:p w14:paraId="30E876C7" w14:textId="77777777" w:rsidR="00123B06" w:rsidRPr="00004248" w:rsidRDefault="00123B06">
      <w:pPr>
        <w:pStyle w:val="Corpo"/>
        <w:rPr>
          <w:rFonts w:ascii="Arial" w:eastAsia="Arial Unicode MS" w:hAnsi="Arial" w:cs="Arial"/>
        </w:rPr>
      </w:pPr>
    </w:p>
    <w:p w14:paraId="6121870F" w14:textId="77777777" w:rsidR="00123B06" w:rsidRPr="00004248" w:rsidRDefault="00123B06" w:rsidP="00123B06">
      <w:pPr>
        <w:pStyle w:val="Corpo"/>
        <w:jc w:val="center"/>
        <w:rPr>
          <w:rFonts w:ascii="Arial" w:eastAsia="Arial Unicode MS" w:hAnsi="Arial" w:cs="Arial"/>
        </w:rPr>
      </w:pPr>
    </w:p>
    <w:p w14:paraId="5E473153" w14:textId="77777777" w:rsidR="00EA3218" w:rsidRPr="00004248" w:rsidRDefault="00EA3218">
      <w:pPr>
        <w:pStyle w:val="Corpo"/>
        <w:rPr>
          <w:rFonts w:ascii="Arial" w:hAnsi="Arial" w:cs="Arial"/>
        </w:rPr>
      </w:pPr>
    </w:p>
    <w:sectPr w:rsidR="00EA3218" w:rsidRPr="00004248">
      <w:headerReference w:type="default" r:id="rId11"/>
      <w:footerReference w:type="default" r:id="rId12"/>
      <w:pgSz w:w="11906" w:h="16838"/>
      <w:pgMar w:top="1276" w:right="1134" w:bottom="1408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FBD3EF" w14:textId="77777777" w:rsidR="00537BBE" w:rsidRDefault="00537BBE">
      <w:r>
        <w:separator/>
      </w:r>
    </w:p>
  </w:endnote>
  <w:endnote w:type="continuationSeparator" w:id="0">
    <w:p w14:paraId="36B188D7" w14:textId="77777777" w:rsidR="00537BBE" w:rsidRDefault="00537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DE0563" w14:textId="77777777" w:rsidR="00EA3218" w:rsidRDefault="00000000">
    <w:pPr>
      <w:pStyle w:val="CabealhoeRodap"/>
      <w:tabs>
        <w:tab w:val="clear" w:pos="9020"/>
        <w:tab w:val="center" w:pos="4819"/>
        <w:tab w:val="right" w:pos="9638"/>
      </w:tabs>
    </w:pPr>
    <w:r>
      <w:rPr>
        <w:noProof/>
      </w:rPr>
      <w:drawing>
        <wp:inline distT="0" distB="0" distL="0" distR="0" wp14:anchorId="3ADBDD16" wp14:editId="1FBD6B76">
          <wp:extent cx="580849" cy="205851"/>
          <wp:effectExtent l="0" t="0" r="0" b="0"/>
          <wp:docPr id="1073741826" name="officeArt object" descr="IMG_0248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0248.jpeg" descr="IMG_0248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0849" cy="20585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40D058DF" wp14:editId="13EE3609">
          <wp:extent cx="192727" cy="202684"/>
          <wp:effectExtent l="0" t="0" r="0" b="0"/>
          <wp:docPr id="1073741827" name="officeArt object" descr="IMG_027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0276.jpeg" descr="IMG_0276.jpeg"/>
                  <pic:cNvPicPr>
                    <a:picLocks noChangeAspect="1"/>
                  </pic:cNvPicPr>
                </pic:nvPicPr>
                <pic:blipFill>
                  <a:blip r:embed="rId2"/>
                  <a:srcRect l="10209" t="5025" r="10447" b="11531"/>
                  <a:stretch>
                    <a:fillRect/>
                  </a:stretch>
                </pic:blipFill>
                <pic:spPr>
                  <a:xfrm>
                    <a:off x="0" y="0"/>
                    <a:ext cx="192727" cy="202684"/>
                  </a:xfrm>
                  <a:custGeom>
                    <a:avLst/>
                    <a:gdLst/>
                    <a:ahLst/>
                    <a:cxnLst>
                      <a:cxn ang="0">
                        <a:pos x="wd2" y="hd2"/>
                      </a:cxn>
                      <a:cxn ang="5400000">
                        <a:pos x="wd2" y="hd2"/>
                      </a:cxn>
                      <a:cxn ang="10800000">
                        <a:pos x="wd2" y="hd2"/>
                      </a:cxn>
                      <a:cxn ang="16200000">
                        <a:pos x="wd2" y="hd2"/>
                      </a:cxn>
                    </a:cxnLst>
                    <a:rect l="0" t="0" r="r" b="b"/>
                    <a:pathLst>
                      <a:path w="21373" h="21369" extrusionOk="0">
                        <a:moveTo>
                          <a:pt x="10130" y="23"/>
                        </a:moveTo>
                        <a:cubicBezTo>
                          <a:pt x="5065" y="302"/>
                          <a:pt x="789" y="4138"/>
                          <a:pt x="95" y="9061"/>
                        </a:cubicBezTo>
                        <a:cubicBezTo>
                          <a:pt x="-129" y="10653"/>
                          <a:pt x="57" y="12652"/>
                          <a:pt x="491" y="13915"/>
                        </a:cubicBezTo>
                        <a:cubicBezTo>
                          <a:pt x="1263" y="16160"/>
                          <a:pt x="2236" y="17596"/>
                          <a:pt x="4145" y="19188"/>
                        </a:cubicBezTo>
                        <a:cubicBezTo>
                          <a:pt x="5196" y="20065"/>
                          <a:pt x="7208" y="20975"/>
                          <a:pt x="8634" y="21238"/>
                        </a:cubicBezTo>
                        <a:cubicBezTo>
                          <a:pt x="10154" y="21518"/>
                          <a:pt x="12949" y="21333"/>
                          <a:pt x="14180" y="20861"/>
                        </a:cubicBezTo>
                        <a:cubicBezTo>
                          <a:pt x="17711" y="19509"/>
                          <a:pt x="20152" y="16857"/>
                          <a:pt x="21090" y="13330"/>
                        </a:cubicBezTo>
                        <a:cubicBezTo>
                          <a:pt x="21471" y="11895"/>
                          <a:pt x="21464" y="9561"/>
                          <a:pt x="21090" y="8141"/>
                        </a:cubicBezTo>
                        <a:cubicBezTo>
                          <a:pt x="20216" y="4826"/>
                          <a:pt x="18213" y="2344"/>
                          <a:pt x="15280" y="986"/>
                        </a:cubicBezTo>
                        <a:cubicBezTo>
                          <a:pt x="13505" y="164"/>
                          <a:pt x="12043" y="-82"/>
                          <a:pt x="10130" y="23"/>
                        </a:cubicBezTo>
                        <a:close/>
                      </a:path>
                    </a:pathLst>
                  </a:cu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349BB4A3" wp14:editId="546DA1FD">
          <wp:extent cx="795926" cy="197545"/>
          <wp:effectExtent l="0" t="0" r="0" b="0"/>
          <wp:docPr id="1073741828" name="officeArt object" descr="IMG_0279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IMG_0279.jpeg" descr="IMG_0279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95926" cy="1975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ab/>
    </w:r>
    <w:r>
      <w:tab/>
    </w:r>
    <w:r>
      <w:rPr>
        <w:rFonts w:ascii="Arial" w:eastAsia="Arial" w:hAnsi="Arial" w:cs="Arial"/>
        <w:sz w:val="20"/>
        <w:szCs w:val="20"/>
      </w:rPr>
      <w:fldChar w:fldCharType="begin"/>
    </w:r>
    <w:r>
      <w:rPr>
        <w:rFonts w:ascii="Arial" w:eastAsia="Arial" w:hAnsi="Arial" w:cs="Arial"/>
        <w:sz w:val="20"/>
        <w:szCs w:val="20"/>
      </w:rPr>
      <w:instrText xml:space="preserve"> PAGE </w:instrText>
    </w:r>
    <w:r>
      <w:rPr>
        <w:rFonts w:ascii="Arial" w:eastAsia="Arial" w:hAnsi="Arial" w:cs="Arial"/>
        <w:sz w:val="20"/>
        <w:szCs w:val="20"/>
      </w:rPr>
      <w:fldChar w:fldCharType="separate"/>
    </w:r>
    <w:r w:rsidR="00123B06">
      <w:rPr>
        <w:rFonts w:ascii="Arial" w:eastAsia="Arial" w:hAnsi="Arial" w:cs="Arial"/>
        <w:noProof/>
        <w:sz w:val="20"/>
        <w:szCs w:val="20"/>
      </w:rPr>
      <w:t>1</w:t>
    </w:r>
    <w:r>
      <w:rPr>
        <w:rFonts w:ascii="Arial" w:eastAsia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8491AE" w14:textId="77777777" w:rsidR="00537BBE" w:rsidRDefault="00537BBE">
      <w:r>
        <w:separator/>
      </w:r>
    </w:p>
  </w:footnote>
  <w:footnote w:type="continuationSeparator" w:id="0">
    <w:p w14:paraId="2EFA6AA5" w14:textId="77777777" w:rsidR="00537BBE" w:rsidRDefault="00537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29972D" w14:textId="77777777" w:rsidR="00EA3218" w:rsidRPr="00123B06" w:rsidRDefault="00000000">
    <w:pPr>
      <w:pStyle w:val="CabealhoeRodap"/>
      <w:tabs>
        <w:tab w:val="clear" w:pos="9020"/>
        <w:tab w:val="center" w:pos="4819"/>
        <w:tab w:val="right" w:pos="9638"/>
      </w:tabs>
      <w:spacing w:line="180" w:lineRule="auto"/>
      <w:rPr>
        <w:lang w:val="pt-BR"/>
      </w:rPr>
    </w:pPr>
    <w:r>
      <w:rPr>
        <w:rFonts w:ascii="Arial" w:eastAsia="Arial" w:hAnsi="Arial" w:cs="Arial"/>
        <w:noProof/>
        <w:sz w:val="22"/>
        <w:szCs w:val="22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57F8964" wp14:editId="38C6BA0A">
              <wp:simplePos x="0" y="0"/>
              <wp:positionH relativeFrom="page">
                <wp:posOffset>720000</wp:posOffset>
              </wp:positionH>
              <wp:positionV relativeFrom="page">
                <wp:posOffset>706314</wp:posOffset>
              </wp:positionV>
              <wp:extent cx="6120057" cy="0"/>
              <wp:effectExtent l="0" t="0" r="0" b="0"/>
              <wp:wrapNone/>
              <wp:docPr id="1073741825" name="officeArt object" descr="Linh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57" cy="0"/>
                      </a:xfrm>
                      <a:prstGeom prst="line">
                        <a:avLst/>
                      </a:prstGeom>
                      <a:noFill/>
                      <a:ln w="12700" cap="flat">
                        <a:solidFill>
                          <a:srgbClr val="145E2B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56.7pt;margin-top:55.6pt;width:481.9pt;height:0.0pt;z-index:-251658240;mso-position-horizontal:absolute;mso-position-horizontal-relative:page;mso-position-vertical:absolute;mso-position-vertical-relative:page;mso-wrap-distance-left:0.0pt;mso-wrap-distance-top:0.0pt;mso-wrap-distance-right:0.0pt;mso-wrap-distance-bottom:0.0pt;">
              <v:fill on="f"/>
              <v:stroke filltype="solid" color="#145E2B" opacity="100.0%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 w:rsidRPr="00123B06">
      <w:rPr>
        <w:rFonts w:ascii="Arial" w:hAnsi="Arial"/>
        <w:sz w:val="20"/>
        <w:szCs w:val="20"/>
        <w:lang w:val="pt-BR"/>
      </w:rPr>
      <w:t>Semear: Revista de Alimentação, Nutrição e Saúde</w:t>
    </w:r>
    <w:r w:rsidRPr="00123B06">
      <w:rPr>
        <w:rFonts w:ascii="Arial" w:hAnsi="Arial"/>
        <w:sz w:val="22"/>
        <w:szCs w:val="22"/>
        <w:lang w:val="pt-BR"/>
      </w:rPr>
      <w:t xml:space="preserve"> </w:t>
    </w:r>
    <w:r w:rsidRPr="00123B06">
      <w:rPr>
        <w:rFonts w:ascii="Arial" w:eastAsia="Arial" w:hAnsi="Arial" w:cs="Arial"/>
        <w:sz w:val="22"/>
        <w:szCs w:val="22"/>
        <w:lang w:val="pt-BR"/>
      </w:rPr>
      <w:tab/>
    </w:r>
    <w:r w:rsidRPr="00123B06">
      <w:rPr>
        <w:rFonts w:ascii="Arial" w:eastAsia="Arial" w:hAnsi="Arial" w:cs="Arial"/>
        <w:sz w:val="22"/>
        <w:szCs w:val="22"/>
        <w:lang w:val="pt-BR"/>
      </w:rPr>
      <w:tab/>
    </w:r>
    <w:r w:rsidRPr="00123B06">
      <w:rPr>
        <w:rFonts w:ascii="Arial" w:hAnsi="Arial"/>
        <w:sz w:val="20"/>
        <w:szCs w:val="20"/>
        <w:lang w:val="pt-BR"/>
      </w:rPr>
      <w:t>ISSN: 2576-1836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B3B51C1"/>
    <w:multiLevelType w:val="multilevel"/>
    <w:tmpl w:val="2A5442D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 w16cid:durableId="123758990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218"/>
    <w:rsid w:val="00004248"/>
    <w:rsid w:val="00085493"/>
    <w:rsid w:val="00123B06"/>
    <w:rsid w:val="00242DE7"/>
    <w:rsid w:val="002948F4"/>
    <w:rsid w:val="002C47F1"/>
    <w:rsid w:val="004B218E"/>
    <w:rsid w:val="004E16B0"/>
    <w:rsid w:val="00537BBE"/>
    <w:rsid w:val="006B1C02"/>
    <w:rsid w:val="007030C3"/>
    <w:rsid w:val="00713FE9"/>
    <w:rsid w:val="00721DB9"/>
    <w:rsid w:val="00877643"/>
    <w:rsid w:val="00920D87"/>
    <w:rsid w:val="00AE0738"/>
    <w:rsid w:val="00CA7761"/>
    <w:rsid w:val="00E44507"/>
    <w:rsid w:val="00EA3218"/>
    <w:rsid w:val="00F6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632418"/>
  <w15:docId w15:val="{9808E095-88F8-BD43-B055-84737FD3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Cabealho">
    <w:name w:val="header"/>
    <w:basedOn w:val="Normal"/>
    <w:link w:val="CabealhoChar"/>
    <w:uiPriority w:val="99"/>
    <w:unhideWhenUsed/>
    <w:rsid w:val="00123B0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3B06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123B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3B0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3855-xyx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rcid.org/0000-0002-3855-xxxx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icmje.org/recommendations/browse/roles-and-responsibilities/defining-the-role-of-authors-and-contributor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686</Words>
  <Characters>4128</Characters>
  <Application>Microsoft Office Word</Application>
  <DocSecurity>0</DocSecurity>
  <Lines>100</Lines>
  <Paragraphs>35</Paragraphs>
  <ScaleCrop>false</ScaleCrop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Paula Fernandes</cp:lastModifiedBy>
  <cp:revision>11</cp:revision>
  <dcterms:created xsi:type="dcterms:W3CDTF">2026-02-25T12:25:00Z</dcterms:created>
  <dcterms:modified xsi:type="dcterms:W3CDTF">2026-07-30T10:35:00Z</dcterms:modified>
</cp:coreProperties>
</file>